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015C" w14:textId="54AD784A" w:rsidR="009D54C9" w:rsidRPr="0029153C" w:rsidRDefault="00EF0DF3" w:rsidP="009D54C9">
      <w:pPr>
        <w:pStyle w:val="Heading1"/>
        <w:spacing w:before="0" w:after="0"/>
        <w:rPr>
          <w:rFonts w:cs="Arial"/>
          <w:u w:val="none"/>
        </w:rPr>
      </w:pPr>
      <w:r>
        <w:rPr>
          <w:rFonts w:ascii="Comic Sans MS" w:hAnsi="Comic Sans MS" w:cs="Tahoma"/>
          <w:sz w:val="36"/>
          <w:szCs w:val="36"/>
          <w:u w:val="none"/>
        </w:rPr>
        <w:t>Fun Squad</w:t>
      </w:r>
    </w:p>
    <w:p w14:paraId="16B9F1E1" w14:textId="77777777" w:rsidR="009D54C9" w:rsidRPr="00015C3E" w:rsidRDefault="009D54C9" w:rsidP="009D54C9">
      <w:pPr>
        <w:pStyle w:val="Heading1"/>
        <w:spacing w:after="360"/>
        <w:rPr>
          <w:rFonts w:cs="Arial"/>
          <w:color w:val="000000" w:themeColor="text1"/>
          <w:u w:val="none"/>
        </w:rPr>
      </w:pPr>
      <w:r w:rsidRPr="00015C3E">
        <w:rPr>
          <w:rFonts w:cs="Arial"/>
          <w:color w:val="000000" w:themeColor="text1"/>
          <w:u w:val="none"/>
        </w:rPr>
        <w:t>Arrivals and Departures</w:t>
      </w:r>
    </w:p>
    <w:p w14:paraId="7680F4D7" w14:textId="48C1AFD8" w:rsidR="009D54C9" w:rsidRPr="00E031F6" w:rsidRDefault="00015C3E" w:rsidP="009D54C9">
      <w:pPr>
        <w:spacing w:before="240" w:after="120"/>
        <w:rPr>
          <w:rFonts w:ascii="Trebuchet MS" w:hAnsi="Trebuchet MS"/>
          <w:sz w:val="22"/>
          <w:szCs w:val="22"/>
        </w:rPr>
      </w:pPr>
      <w:r w:rsidRPr="00015C3E">
        <w:rPr>
          <w:rFonts w:ascii="Trebuchet MS" w:hAnsi="Trebuchet MS"/>
          <w:color w:val="000000" w:themeColor="text1"/>
          <w:sz w:val="22"/>
          <w:szCs w:val="22"/>
        </w:rPr>
        <w:t xml:space="preserve">Fun Squad </w:t>
      </w:r>
      <w:r w:rsidR="009D54C9" w:rsidRPr="00E031F6">
        <w:rPr>
          <w:rFonts w:ascii="Trebuchet MS" w:hAnsi="Trebuchet MS"/>
          <w:sz w:val="22"/>
          <w:szCs w:val="22"/>
        </w:rPr>
        <w:t xml:space="preserve">recognises </w:t>
      </w:r>
      <w:r w:rsidR="009D54C9">
        <w:rPr>
          <w:rFonts w:ascii="Trebuchet MS" w:hAnsi="Trebuchet MS"/>
          <w:sz w:val="22"/>
          <w:szCs w:val="22"/>
        </w:rPr>
        <w:t xml:space="preserve">the importance of having robust systems in place to ensure </w:t>
      </w:r>
      <w:r w:rsidR="009D54C9" w:rsidRPr="00E031F6">
        <w:rPr>
          <w:rFonts w:ascii="Trebuchet MS" w:hAnsi="Trebuchet MS"/>
          <w:sz w:val="22"/>
          <w:szCs w:val="22"/>
        </w:rPr>
        <w:t xml:space="preserve">the safe arrival and departure of the children in our care. </w:t>
      </w:r>
    </w:p>
    <w:p w14:paraId="34A8E5E8" w14:textId="31F652E6" w:rsidR="009D54C9" w:rsidRPr="00765D2C" w:rsidRDefault="009D54C9" w:rsidP="00765D2C">
      <w:pPr>
        <w:autoSpaceDE w:val="0"/>
        <w:autoSpaceDN w:val="0"/>
        <w:adjustRightInd w:val="0"/>
        <w:spacing w:before="120" w:after="120"/>
        <w:rPr>
          <w:rFonts w:ascii="Trebuchet MS" w:hAnsi="Trebuchet MS"/>
          <w:sz w:val="22"/>
          <w:szCs w:val="22"/>
          <w:lang w:val="en-US"/>
        </w:rPr>
      </w:pPr>
      <w:r w:rsidRPr="00563E43">
        <w:rPr>
          <w:rFonts w:ascii="Trebuchet MS" w:hAnsi="Trebuchet MS"/>
          <w:sz w:val="22"/>
          <w:szCs w:val="22"/>
          <w:lang w:val="en-US"/>
        </w:rPr>
        <w:t xml:space="preserve">The </w:t>
      </w:r>
      <w:r>
        <w:rPr>
          <w:rFonts w:ascii="Trebuchet MS" w:hAnsi="Trebuchet MS"/>
          <w:sz w:val="22"/>
          <w:szCs w:val="22"/>
          <w:lang w:val="en-US"/>
        </w:rPr>
        <w:t>manager</w:t>
      </w:r>
      <w:r w:rsidRPr="00563E43">
        <w:rPr>
          <w:rFonts w:ascii="Trebuchet MS" w:hAnsi="Trebuchet MS"/>
          <w:sz w:val="22"/>
          <w:szCs w:val="22"/>
          <w:lang w:val="en-US"/>
        </w:rPr>
        <w:t xml:space="preserve"> will ensure that an accurate record is kept of all children in the Club, and that any arrival</w:t>
      </w:r>
      <w:r>
        <w:rPr>
          <w:rFonts w:ascii="Trebuchet MS" w:hAnsi="Trebuchet MS"/>
          <w:sz w:val="22"/>
          <w:szCs w:val="22"/>
          <w:lang w:val="en-US"/>
        </w:rPr>
        <w:t>s</w:t>
      </w:r>
      <w:r w:rsidRPr="00563E43">
        <w:rPr>
          <w:rFonts w:ascii="Trebuchet MS" w:hAnsi="Trebuchet MS"/>
          <w:sz w:val="22"/>
          <w:szCs w:val="22"/>
          <w:lang w:val="en-US"/>
        </w:rPr>
        <w:t xml:space="preserve"> or departure</w:t>
      </w:r>
      <w:r>
        <w:rPr>
          <w:rFonts w:ascii="Trebuchet MS" w:hAnsi="Trebuchet MS"/>
          <w:sz w:val="22"/>
          <w:szCs w:val="22"/>
          <w:lang w:val="en-US"/>
        </w:rPr>
        <w:t>s</w:t>
      </w:r>
      <w:r w:rsidRPr="00563E43">
        <w:rPr>
          <w:rFonts w:ascii="Trebuchet MS" w:hAnsi="Trebuchet MS"/>
          <w:sz w:val="22"/>
          <w:szCs w:val="22"/>
          <w:lang w:val="en-US"/>
        </w:rPr>
        <w:t xml:space="preserve"> </w:t>
      </w:r>
      <w:r>
        <w:rPr>
          <w:rFonts w:ascii="Trebuchet MS" w:hAnsi="Trebuchet MS"/>
          <w:sz w:val="22"/>
          <w:szCs w:val="22"/>
          <w:lang w:val="en-US"/>
        </w:rPr>
        <w:t>are</w:t>
      </w:r>
      <w:r w:rsidRPr="00563E43">
        <w:rPr>
          <w:rFonts w:ascii="Trebuchet MS" w:hAnsi="Trebuchet MS"/>
          <w:sz w:val="22"/>
          <w:szCs w:val="22"/>
          <w:lang w:val="en-US"/>
        </w:rPr>
        <w:t xml:space="preserve"> recorded in the register. The register </w:t>
      </w:r>
      <w:r>
        <w:rPr>
          <w:rFonts w:ascii="Trebuchet MS" w:hAnsi="Trebuchet MS"/>
          <w:sz w:val="22"/>
          <w:szCs w:val="22"/>
          <w:lang w:val="en-US"/>
        </w:rPr>
        <w:t>is</w:t>
      </w:r>
      <w:r w:rsidRPr="00563E43">
        <w:rPr>
          <w:rFonts w:ascii="Trebuchet MS" w:hAnsi="Trebuchet MS"/>
          <w:sz w:val="22"/>
          <w:szCs w:val="22"/>
          <w:lang w:val="en-US"/>
        </w:rPr>
        <w:t xml:space="preserve"> kept in an accessible location on the premises at all times. </w:t>
      </w:r>
      <w:r>
        <w:rPr>
          <w:rFonts w:ascii="Trebuchet MS" w:hAnsi="Trebuchet MS"/>
          <w:sz w:val="22"/>
          <w:szCs w:val="22"/>
          <w:lang w:val="en-US"/>
        </w:rPr>
        <w:t xml:space="preserve">In addition we conduct </w:t>
      </w:r>
      <w:r w:rsidRPr="00563E43">
        <w:rPr>
          <w:rFonts w:ascii="Trebuchet MS" w:hAnsi="Trebuchet MS"/>
          <w:sz w:val="22"/>
          <w:szCs w:val="22"/>
          <w:lang w:val="en-US"/>
        </w:rPr>
        <w:t xml:space="preserve">regular </w:t>
      </w:r>
      <w:r>
        <w:rPr>
          <w:rFonts w:ascii="Trebuchet MS" w:hAnsi="Trebuchet MS"/>
          <w:sz w:val="22"/>
          <w:szCs w:val="22"/>
          <w:lang w:val="en-US"/>
        </w:rPr>
        <w:t>head</w:t>
      </w:r>
      <w:r w:rsidRPr="00563E43">
        <w:rPr>
          <w:rFonts w:ascii="Trebuchet MS" w:hAnsi="Trebuchet MS"/>
          <w:sz w:val="22"/>
          <w:szCs w:val="22"/>
          <w:lang w:val="en-US"/>
        </w:rPr>
        <w:t>counts during the session.</w:t>
      </w:r>
      <w:r w:rsidR="00765D2C">
        <w:rPr>
          <w:rFonts w:ascii="Trebuchet MS" w:hAnsi="Trebuchet MS"/>
          <w:sz w:val="22"/>
          <w:szCs w:val="22"/>
          <w:lang w:val="en-US"/>
        </w:rPr>
        <w:t xml:space="preserve"> </w:t>
      </w:r>
      <w:r>
        <w:rPr>
          <w:rFonts w:ascii="Trebuchet MS" w:hAnsi="Trebuchet MS" w:cs="Arial"/>
          <w:sz w:val="22"/>
          <w:szCs w:val="22"/>
        </w:rPr>
        <w:t>The</w:t>
      </w:r>
      <w:r w:rsidRPr="0029153C">
        <w:rPr>
          <w:rFonts w:ascii="Trebuchet MS" w:hAnsi="Trebuchet MS" w:cs="Arial"/>
          <w:sz w:val="22"/>
          <w:szCs w:val="22"/>
        </w:rPr>
        <w:t xml:space="preserve"> Club </w:t>
      </w:r>
      <w:r w:rsidR="00692D2E">
        <w:rPr>
          <w:rFonts w:ascii="Trebuchet MS" w:hAnsi="Trebuchet MS" w:cs="Arial"/>
          <w:sz w:val="22"/>
          <w:szCs w:val="22"/>
        </w:rPr>
        <w:t>has</w:t>
      </w:r>
      <w:r>
        <w:rPr>
          <w:rFonts w:ascii="Trebuchet MS" w:hAnsi="Trebuchet MS" w:cs="Arial"/>
          <w:sz w:val="22"/>
          <w:szCs w:val="22"/>
        </w:rPr>
        <w:t xml:space="preserve"> a clear agreement concerning the transfer </w:t>
      </w:r>
      <w:r w:rsidRPr="0029153C">
        <w:rPr>
          <w:rFonts w:ascii="Trebuchet MS" w:hAnsi="Trebuchet MS" w:cs="Arial"/>
          <w:sz w:val="22"/>
          <w:szCs w:val="22"/>
        </w:rPr>
        <w:t>of responsibility for children’s safety.</w:t>
      </w:r>
    </w:p>
    <w:p w14:paraId="1189D1E7" w14:textId="77777777" w:rsidR="009D54C9" w:rsidRPr="0029153C" w:rsidRDefault="009D54C9" w:rsidP="009D54C9">
      <w:pPr>
        <w:pStyle w:val="Heading2"/>
        <w:spacing w:before="240"/>
        <w:rPr>
          <w:rFonts w:cs="Arial"/>
          <w:sz w:val="24"/>
          <w:szCs w:val="24"/>
          <w:u w:val="none"/>
        </w:rPr>
      </w:pPr>
      <w:r w:rsidRPr="0029153C">
        <w:rPr>
          <w:rFonts w:cs="Arial"/>
          <w:sz w:val="24"/>
          <w:szCs w:val="24"/>
          <w:u w:val="none"/>
        </w:rPr>
        <w:t>Arrivals</w:t>
      </w:r>
    </w:p>
    <w:p w14:paraId="6F463985" w14:textId="126D42F3" w:rsidR="009D54C9" w:rsidRPr="0029153C" w:rsidRDefault="009D54C9" w:rsidP="009D54C9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Our staff will greet each child warmly on their arrival at the Club and will </w:t>
      </w:r>
      <w:r w:rsidRPr="0029153C">
        <w:rPr>
          <w:rFonts w:ascii="Trebuchet MS" w:hAnsi="Trebuchet MS" w:cs="Arial"/>
          <w:sz w:val="22"/>
          <w:szCs w:val="22"/>
        </w:rPr>
        <w:t>record the child’s attendance in the daily register</w:t>
      </w:r>
      <w:r>
        <w:rPr>
          <w:rFonts w:ascii="Trebuchet MS" w:hAnsi="Trebuchet MS" w:cs="Arial"/>
          <w:sz w:val="22"/>
          <w:szCs w:val="22"/>
        </w:rPr>
        <w:t xml:space="preserve"> straightaway</w:t>
      </w:r>
      <w:r w:rsidRPr="0029153C">
        <w:rPr>
          <w:rFonts w:ascii="Trebuchet MS" w:hAnsi="Trebuchet MS" w:cs="Arial"/>
          <w:sz w:val="22"/>
          <w:szCs w:val="22"/>
        </w:rPr>
        <w:t>, including the time of arrival.</w:t>
      </w:r>
      <w:r w:rsidR="00751FFC">
        <w:rPr>
          <w:rFonts w:ascii="Trebuchet MS" w:hAnsi="Trebuchet MS" w:cs="Arial"/>
          <w:sz w:val="22"/>
          <w:szCs w:val="22"/>
        </w:rPr>
        <w:t xml:space="preserve"> The manager will </w:t>
      </w:r>
      <w:r w:rsidR="00C10F85">
        <w:rPr>
          <w:rFonts w:ascii="Trebuchet MS" w:hAnsi="Trebuchet MS" w:cs="Arial"/>
          <w:sz w:val="22"/>
          <w:szCs w:val="22"/>
        </w:rPr>
        <w:t xml:space="preserve">confirm to </w:t>
      </w:r>
      <w:r w:rsidR="00751FFC">
        <w:rPr>
          <w:rFonts w:ascii="Trebuchet MS" w:hAnsi="Trebuchet MS" w:cs="Arial"/>
          <w:sz w:val="22"/>
          <w:szCs w:val="22"/>
        </w:rPr>
        <w:t xml:space="preserve">all </w:t>
      </w:r>
      <w:r w:rsidR="00C10F85">
        <w:rPr>
          <w:rFonts w:ascii="Trebuchet MS" w:hAnsi="Trebuchet MS" w:cs="Arial"/>
          <w:sz w:val="22"/>
          <w:szCs w:val="22"/>
        </w:rPr>
        <w:t>staff</w:t>
      </w:r>
      <w:r w:rsidR="00751FFC">
        <w:rPr>
          <w:rFonts w:ascii="Trebuchet MS" w:hAnsi="Trebuchet MS" w:cs="Arial"/>
          <w:sz w:val="22"/>
          <w:szCs w:val="22"/>
        </w:rPr>
        <w:t xml:space="preserve"> an accurate </w:t>
      </w:r>
      <w:r w:rsidR="00C10F85">
        <w:rPr>
          <w:rFonts w:ascii="Trebuchet MS" w:hAnsi="Trebuchet MS" w:cs="Arial"/>
          <w:sz w:val="22"/>
          <w:szCs w:val="22"/>
        </w:rPr>
        <w:t>figure for the number of children on site and update them if the number changes throughout the day due to early pick-up of children.</w:t>
      </w:r>
    </w:p>
    <w:p w14:paraId="7419A2C4" w14:textId="77777777" w:rsidR="009D54C9" w:rsidRPr="0029153C" w:rsidRDefault="009D54C9" w:rsidP="009D54C9">
      <w:pPr>
        <w:pStyle w:val="Heading2"/>
        <w:spacing w:before="240"/>
        <w:rPr>
          <w:rFonts w:cs="Arial"/>
          <w:sz w:val="24"/>
          <w:szCs w:val="24"/>
          <w:u w:val="none"/>
        </w:rPr>
      </w:pPr>
      <w:r w:rsidRPr="0029153C">
        <w:rPr>
          <w:sz w:val="24"/>
          <w:szCs w:val="24"/>
          <w:u w:val="none"/>
        </w:rPr>
        <w:t>Departures</w:t>
      </w:r>
    </w:p>
    <w:p w14:paraId="1686385C" w14:textId="1A9BBAFC" w:rsidR="009D54C9" w:rsidRPr="004B2696" w:rsidRDefault="009D54C9" w:rsidP="009D54C9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Staff will ensure that </w:t>
      </w:r>
      <w:r w:rsidR="007456E9">
        <w:rPr>
          <w:rFonts w:ascii="Trebuchet MS" w:hAnsi="Trebuchet MS" w:cs="Arial"/>
          <w:sz w:val="22"/>
          <w:szCs w:val="22"/>
        </w:rPr>
        <w:t xml:space="preserve">children are signed out to </w:t>
      </w:r>
      <w:r>
        <w:rPr>
          <w:rFonts w:ascii="Trebuchet MS" w:hAnsi="Trebuchet MS" w:cs="Arial"/>
          <w:sz w:val="22"/>
          <w:szCs w:val="22"/>
        </w:rPr>
        <w:t xml:space="preserve">parents or </w:t>
      </w:r>
      <w:r w:rsidRPr="0029153C">
        <w:rPr>
          <w:rFonts w:ascii="Trebuchet MS" w:hAnsi="Trebuchet MS" w:cs="Arial"/>
          <w:sz w:val="22"/>
          <w:szCs w:val="22"/>
        </w:rPr>
        <w:t xml:space="preserve">carers </w:t>
      </w:r>
      <w:r w:rsidR="007456E9">
        <w:rPr>
          <w:rFonts w:ascii="Trebuchet MS" w:hAnsi="Trebuchet MS" w:cs="Arial"/>
          <w:sz w:val="22"/>
          <w:szCs w:val="22"/>
        </w:rPr>
        <w:t>as</w:t>
      </w:r>
      <w:r>
        <w:rPr>
          <w:rFonts w:ascii="Trebuchet MS" w:hAnsi="Trebuchet MS" w:cs="Arial"/>
          <w:sz w:val="22"/>
          <w:szCs w:val="22"/>
        </w:rPr>
        <w:t xml:space="preserve"> they leave, including the time of collection.</w:t>
      </w:r>
    </w:p>
    <w:p w14:paraId="362CDE57" w14:textId="022ECA54" w:rsidR="009D54C9" w:rsidRPr="004B2696" w:rsidRDefault="009D54C9" w:rsidP="009D54C9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 w:cs="Arial"/>
          <w:sz w:val="22"/>
          <w:szCs w:val="22"/>
        </w:rPr>
      </w:pPr>
      <w:r w:rsidRPr="004B2696">
        <w:rPr>
          <w:rFonts w:ascii="Trebuchet MS" w:hAnsi="Trebuchet MS"/>
          <w:sz w:val="22"/>
          <w:szCs w:val="22"/>
        </w:rPr>
        <w:t xml:space="preserve">Children </w:t>
      </w:r>
      <w:r>
        <w:rPr>
          <w:rFonts w:ascii="Trebuchet MS" w:hAnsi="Trebuchet MS"/>
          <w:sz w:val="22"/>
          <w:szCs w:val="22"/>
        </w:rPr>
        <w:t>are</w:t>
      </w:r>
      <w:r w:rsidRPr="004B2696">
        <w:rPr>
          <w:rFonts w:ascii="Trebuchet MS" w:hAnsi="Trebuchet MS"/>
          <w:sz w:val="22"/>
          <w:szCs w:val="22"/>
        </w:rPr>
        <w:t xml:space="preserve"> collected by an adult who has been authorised to </w:t>
      </w:r>
      <w:r>
        <w:rPr>
          <w:rFonts w:ascii="Trebuchet MS" w:hAnsi="Trebuchet MS"/>
          <w:sz w:val="22"/>
          <w:szCs w:val="22"/>
        </w:rPr>
        <w:t xml:space="preserve">do </w:t>
      </w:r>
      <w:r w:rsidR="006E1D49">
        <w:rPr>
          <w:rFonts w:ascii="Trebuchet MS" w:hAnsi="Trebuchet MS"/>
          <w:sz w:val="22"/>
          <w:szCs w:val="22"/>
        </w:rPr>
        <w:t>so by their parent.</w:t>
      </w:r>
    </w:p>
    <w:p w14:paraId="725A7CEE" w14:textId="196E7F77" w:rsidR="009D54C9" w:rsidRPr="004B2696" w:rsidRDefault="009D54C9" w:rsidP="009D54C9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In exceptional circumstances, if the parent requires another person who is not listed on the registration form to collect their child, the</w:t>
      </w:r>
      <w:r w:rsidRPr="004B2696">
        <w:rPr>
          <w:rFonts w:ascii="Trebuchet MS" w:hAnsi="Trebuchet MS"/>
          <w:sz w:val="22"/>
          <w:szCs w:val="22"/>
        </w:rPr>
        <w:t xml:space="preserve"> child’s parents or carers must inform the Club in advance</w:t>
      </w:r>
      <w:r w:rsidR="00326903">
        <w:rPr>
          <w:rFonts w:ascii="Trebuchet MS" w:hAnsi="Trebuchet MS"/>
          <w:sz w:val="22"/>
          <w:szCs w:val="22"/>
        </w:rPr>
        <w:t xml:space="preserve">. </w:t>
      </w:r>
      <w:r>
        <w:rPr>
          <w:rFonts w:ascii="Trebuchet MS" w:hAnsi="Trebuchet MS"/>
          <w:sz w:val="22"/>
          <w:szCs w:val="22"/>
        </w:rPr>
        <w:t>If the manager has</w:t>
      </w:r>
      <w:r w:rsidRPr="004B2696">
        <w:rPr>
          <w:rFonts w:ascii="Trebuchet MS" w:hAnsi="Trebuchet MS"/>
          <w:sz w:val="22"/>
          <w:szCs w:val="22"/>
        </w:rPr>
        <w:t xml:space="preserve"> any concerns regarding </w:t>
      </w:r>
      <w:r>
        <w:rPr>
          <w:rFonts w:ascii="Trebuchet MS" w:hAnsi="Trebuchet MS"/>
          <w:sz w:val="22"/>
          <w:szCs w:val="22"/>
        </w:rPr>
        <w:t>the person collecting</w:t>
      </w:r>
      <w:r w:rsidRPr="004B2696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he/she</w:t>
      </w:r>
      <w:r w:rsidRPr="004B2696">
        <w:rPr>
          <w:rFonts w:ascii="Trebuchet MS" w:hAnsi="Trebuchet MS"/>
          <w:sz w:val="22"/>
          <w:szCs w:val="22"/>
        </w:rPr>
        <w:t xml:space="preserve"> will contact the main parent or carer for confirmation.</w:t>
      </w:r>
    </w:p>
    <w:p w14:paraId="1477A1B0" w14:textId="77777777" w:rsidR="009D54C9" w:rsidRPr="00652211" w:rsidRDefault="009D54C9" w:rsidP="009D54C9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 w:cs="Arial"/>
          <w:sz w:val="22"/>
          <w:szCs w:val="22"/>
        </w:rPr>
      </w:pPr>
      <w:r w:rsidRPr="00652211">
        <w:rPr>
          <w:rFonts w:ascii="Trebuchet MS" w:hAnsi="Trebuchet MS" w:cs="Arial"/>
          <w:sz w:val="22"/>
          <w:szCs w:val="22"/>
        </w:rPr>
        <w:t xml:space="preserve">The parent or carer must notify the Club if they will be late collecting their child. If the Club is not informed, the </w:t>
      </w:r>
      <w:r w:rsidRPr="00652211">
        <w:rPr>
          <w:rFonts w:ascii="Trebuchet MS" w:hAnsi="Trebuchet MS" w:cs="Arial"/>
          <w:b/>
          <w:sz w:val="22"/>
          <w:szCs w:val="22"/>
        </w:rPr>
        <w:t xml:space="preserve">Uncollected Children </w:t>
      </w:r>
      <w:r w:rsidRPr="00652211">
        <w:rPr>
          <w:rFonts w:ascii="Trebuchet MS" w:hAnsi="Trebuchet MS" w:cs="Arial"/>
          <w:sz w:val="22"/>
          <w:szCs w:val="22"/>
        </w:rPr>
        <w:t>policy will be followed.</w:t>
      </w:r>
    </w:p>
    <w:p w14:paraId="478388D6" w14:textId="46E37B69" w:rsidR="009D54C9" w:rsidRPr="007959A4" w:rsidRDefault="009A21EF" w:rsidP="009D54C9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 w:cs="Arial"/>
          <w:sz w:val="22"/>
          <w:szCs w:val="22"/>
        </w:rPr>
      </w:pPr>
      <w:r w:rsidRPr="007959A4">
        <w:rPr>
          <w:rFonts w:ascii="Trebuchet MS" w:hAnsi="Trebuchet MS" w:cs="Arial"/>
          <w:sz w:val="22"/>
          <w:szCs w:val="22"/>
        </w:rPr>
        <w:t xml:space="preserve">If </w:t>
      </w:r>
      <w:r w:rsidR="00F91D9C" w:rsidRPr="007959A4">
        <w:rPr>
          <w:rFonts w:ascii="Trebuchet MS" w:hAnsi="Trebuchet MS" w:cs="Arial"/>
          <w:sz w:val="22"/>
          <w:szCs w:val="22"/>
        </w:rPr>
        <w:t>parents or carers wish to collect children at a time other than the finish time, they must inform the manager in advance and the child will be escorted to meet the</w:t>
      </w:r>
      <w:r w:rsidR="00741C41" w:rsidRPr="007959A4">
        <w:rPr>
          <w:rFonts w:ascii="Trebuchet MS" w:hAnsi="Trebuchet MS" w:cs="Arial"/>
          <w:sz w:val="22"/>
          <w:szCs w:val="22"/>
        </w:rPr>
        <w:t>m at an agreed location and the child will be signed out to them on the register when the hand over occurs</w:t>
      </w:r>
      <w:r w:rsidR="00326903" w:rsidRPr="007959A4">
        <w:rPr>
          <w:rFonts w:ascii="Trebuchet MS" w:hAnsi="Trebuchet MS" w:cs="Arial"/>
          <w:sz w:val="22"/>
          <w:szCs w:val="22"/>
        </w:rPr>
        <w:t xml:space="preserve"> and all staff informed that the child has left our care</w:t>
      </w:r>
      <w:r w:rsidR="00741C41" w:rsidRPr="007959A4">
        <w:rPr>
          <w:rFonts w:ascii="Trebuchet MS" w:hAnsi="Trebuchet MS" w:cs="Arial"/>
          <w:sz w:val="22"/>
          <w:szCs w:val="22"/>
        </w:rPr>
        <w:t>.</w:t>
      </w:r>
    </w:p>
    <w:p w14:paraId="1C254E0A" w14:textId="77777777" w:rsidR="009D54C9" w:rsidRPr="0029153C" w:rsidRDefault="009D54C9" w:rsidP="009D54C9">
      <w:pPr>
        <w:pStyle w:val="Heading2"/>
        <w:spacing w:before="240"/>
        <w:rPr>
          <w:rFonts w:cs="Arial"/>
          <w:sz w:val="24"/>
          <w:szCs w:val="24"/>
          <w:u w:val="none"/>
        </w:rPr>
      </w:pPr>
      <w:r w:rsidRPr="0029153C">
        <w:rPr>
          <w:sz w:val="24"/>
          <w:szCs w:val="24"/>
          <w:u w:val="none"/>
        </w:rPr>
        <w:t>Absences</w:t>
      </w:r>
    </w:p>
    <w:p w14:paraId="5E2F965F" w14:textId="77777777" w:rsidR="009D54C9" w:rsidRPr="0029153C" w:rsidRDefault="009D54C9" w:rsidP="009D54C9">
      <w:pPr>
        <w:numPr>
          <w:ilvl w:val="0"/>
          <w:numId w:val="4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 w:rsidRPr="0029153C">
        <w:rPr>
          <w:rFonts w:ascii="Trebuchet MS" w:hAnsi="Trebuchet MS"/>
          <w:sz w:val="22"/>
          <w:szCs w:val="22"/>
        </w:rPr>
        <w:t>If a child is going to be absent from a sessi</w:t>
      </w:r>
      <w:r>
        <w:rPr>
          <w:rFonts w:ascii="Trebuchet MS" w:hAnsi="Trebuchet MS"/>
          <w:sz w:val="22"/>
          <w:szCs w:val="22"/>
        </w:rPr>
        <w:t>on, parents must notify the C</w:t>
      </w:r>
      <w:r w:rsidRPr="0029153C">
        <w:rPr>
          <w:rFonts w:ascii="Trebuchet MS" w:hAnsi="Trebuchet MS"/>
          <w:sz w:val="22"/>
          <w:szCs w:val="22"/>
        </w:rPr>
        <w:t>lub in advance.</w:t>
      </w:r>
    </w:p>
    <w:p w14:paraId="387D1592" w14:textId="6CD459FF" w:rsidR="009D54C9" w:rsidRPr="00D61AE2" w:rsidRDefault="009D54C9" w:rsidP="009D54C9">
      <w:pPr>
        <w:numPr>
          <w:ilvl w:val="0"/>
          <w:numId w:val="3"/>
        </w:numPr>
        <w:spacing w:before="120" w:after="120"/>
        <w:ind w:left="357" w:hanging="357"/>
        <w:rPr>
          <w:rFonts w:ascii="Trebuchet MS" w:hAnsi="Trebuchet MS" w:cs="Arial"/>
          <w:sz w:val="22"/>
          <w:szCs w:val="22"/>
        </w:rPr>
      </w:pPr>
      <w:r w:rsidRPr="0029153C">
        <w:rPr>
          <w:rFonts w:ascii="Trebuchet MS" w:hAnsi="Trebuchet MS" w:cs="Arial"/>
          <w:sz w:val="22"/>
          <w:szCs w:val="22"/>
        </w:rPr>
        <w:t>If a child is absent without explanation, staff will con</w:t>
      </w:r>
      <w:r>
        <w:rPr>
          <w:rFonts w:ascii="Trebuchet MS" w:hAnsi="Trebuchet MS" w:cs="Arial"/>
          <w:sz w:val="22"/>
          <w:szCs w:val="22"/>
        </w:rPr>
        <w:t xml:space="preserve">tact the parents or </w:t>
      </w:r>
      <w:r w:rsidRPr="0029153C">
        <w:rPr>
          <w:rFonts w:ascii="Trebuchet MS" w:hAnsi="Trebuchet MS" w:cs="Arial"/>
          <w:sz w:val="22"/>
          <w:szCs w:val="22"/>
        </w:rPr>
        <w:t xml:space="preserve">carers to </w:t>
      </w:r>
      <w:r>
        <w:rPr>
          <w:rFonts w:ascii="Trebuchet MS" w:hAnsi="Trebuchet MS" w:cs="Arial"/>
          <w:sz w:val="22"/>
          <w:szCs w:val="22"/>
        </w:rPr>
        <w:t>check where the child should be</w:t>
      </w:r>
      <w:r w:rsidR="00326903">
        <w:rPr>
          <w:rFonts w:ascii="Trebuchet MS" w:hAnsi="Trebuchet MS" w:cs="Arial"/>
          <w:sz w:val="22"/>
          <w:szCs w:val="22"/>
        </w:rPr>
        <w:t>.</w:t>
      </w:r>
    </w:p>
    <w:p w14:paraId="31B14EEB" w14:textId="77777777" w:rsidR="009D54C9" w:rsidRDefault="009D54C9" w:rsidP="009D54C9">
      <w:pPr>
        <w:rPr>
          <w:rFonts w:ascii="Trebuchet MS" w:hAnsi="Trebuchet MS" w:cs="Arial"/>
          <w:sz w:val="22"/>
          <w:szCs w:val="22"/>
        </w:rPr>
      </w:pPr>
    </w:p>
    <w:p w14:paraId="7A2D4EC8" w14:textId="77777777" w:rsidR="009D54C9" w:rsidRDefault="009D54C9" w:rsidP="009D54C9">
      <w:pPr>
        <w:rPr>
          <w:rFonts w:ascii="Trebuchet MS" w:hAnsi="Trebuchet MS" w:cs="Arial"/>
          <w:sz w:val="22"/>
          <w:szCs w:val="22"/>
        </w:rPr>
      </w:pPr>
    </w:p>
    <w:p w14:paraId="37343E73" w14:textId="77777777" w:rsidR="009D54C9" w:rsidRDefault="009D54C9" w:rsidP="009D54C9">
      <w:pPr>
        <w:rPr>
          <w:rFonts w:ascii="Trebuchet MS" w:hAnsi="Trebuchet MS" w:cs="Arial"/>
          <w:sz w:val="22"/>
          <w:szCs w:val="22"/>
        </w:rPr>
      </w:pPr>
    </w:p>
    <w:p w14:paraId="49DCEED2" w14:textId="77777777" w:rsidR="009D54C9" w:rsidRPr="0029153C" w:rsidRDefault="009D54C9" w:rsidP="009D54C9">
      <w:pPr>
        <w:rPr>
          <w:rFonts w:ascii="Trebuchet MS" w:hAnsi="Trebuchet MS" w:cs="Arial"/>
          <w:sz w:val="22"/>
          <w:szCs w:val="22"/>
        </w:rPr>
      </w:pPr>
    </w:p>
    <w:p w14:paraId="3BC2D996" w14:textId="77777777" w:rsidR="009D54C9" w:rsidRPr="0029153C" w:rsidRDefault="009D54C9" w:rsidP="009D54C9">
      <w:pPr>
        <w:rPr>
          <w:rFonts w:ascii="Trebuchet MS" w:hAnsi="Trebuchet MS" w:cs="Arial"/>
          <w:sz w:val="22"/>
          <w:szCs w:val="22"/>
        </w:rPr>
      </w:pPr>
    </w:p>
    <w:tbl>
      <w:tblPr>
        <w:tblW w:w="4943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4"/>
        <w:gridCol w:w="3865"/>
      </w:tblGrid>
      <w:tr w:rsidR="009D54C9" w:rsidRPr="0029153C" w14:paraId="7DE2FD9D" w14:textId="77777777" w:rsidTr="00613308">
        <w:trPr>
          <w:trHeight w:val="466"/>
        </w:trPr>
        <w:tc>
          <w:tcPr>
            <w:tcW w:w="2970" w:type="pct"/>
            <w:tcMar>
              <w:top w:w="57" w:type="dxa"/>
            </w:tcMar>
          </w:tcPr>
          <w:p w14:paraId="63396C4F" w14:textId="2F87FDB7" w:rsidR="009D54C9" w:rsidRPr="0029153C" w:rsidRDefault="009D54C9" w:rsidP="00EF0DF3">
            <w:pPr>
              <w:rPr>
                <w:rFonts w:ascii="Trebuchet MS" w:hAnsi="Trebuchet MS" w:cs="Arial"/>
                <w:sz w:val="22"/>
                <w:szCs w:val="22"/>
              </w:rPr>
            </w:pPr>
            <w:r w:rsidRPr="0029153C">
              <w:rPr>
                <w:rFonts w:ascii="Trebuchet MS" w:hAnsi="Trebuchet MS" w:cs="Arial"/>
                <w:sz w:val="22"/>
                <w:szCs w:val="22"/>
              </w:rPr>
              <w:t xml:space="preserve">This policy was adopted by: </w:t>
            </w:r>
            <w:r w:rsidR="00EF0DF3">
              <w:rPr>
                <w:rFonts w:ascii="Trebuchet MS" w:hAnsi="Trebuchet MS" w:cs="Arial"/>
                <w:sz w:val="22"/>
                <w:szCs w:val="22"/>
              </w:rPr>
              <w:t>Fun Squad</w:t>
            </w:r>
          </w:p>
        </w:tc>
        <w:tc>
          <w:tcPr>
            <w:tcW w:w="2030" w:type="pct"/>
            <w:tcMar>
              <w:top w:w="57" w:type="dxa"/>
            </w:tcMar>
          </w:tcPr>
          <w:p w14:paraId="2CFCEB7E" w14:textId="2CB40BC1" w:rsidR="009D54C9" w:rsidRPr="0029153C" w:rsidRDefault="009D54C9" w:rsidP="00613308">
            <w:pPr>
              <w:rPr>
                <w:rFonts w:ascii="Trebuchet MS" w:hAnsi="Trebuchet MS" w:cs="Arial"/>
                <w:sz w:val="22"/>
                <w:szCs w:val="22"/>
              </w:rPr>
            </w:pPr>
            <w:r w:rsidRPr="0029153C">
              <w:rPr>
                <w:rFonts w:ascii="Trebuchet MS" w:hAnsi="Trebuchet MS" w:cs="Arial"/>
                <w:sz w:val="22"/>
                <w:szCs w:val="22"/>
              </w:rPr>
              <w:t>Date:</w:t>
            </w:r>
            <w:r w:rsidR="00D61AE2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="00267FF4">
              <w:rPr>
                <w:rFonts w:ascii="Trebuchet MS" w:hAnsi="Trebuchet MS" w:cs="Arial"/>
                <w:sz w:val="22"/>
                <w:szCs w:val="22"/>
              </w:rPr>
              <w:t>4/3/26</w:t>
            </w:r>
          </w:p>
        </w:tc>
      </w:tr>
      <w:tr w:rsidR="009D54C9" w:rsidRPr="0029153C" w14:paraId="09B309F7" w14:textId="77777777" w:rsidTr="00613308">
        <w:trPr>
          <w:trHeight w:val="455"/>
        </w:trPr>
        <w:tc>
          <w:tcPr>
            <w:tcW w:w="2970" w:type="pct"/>
            <w:tcMar>
              <w:top w:w="57" w:type="dxa"/>
            </w:tcMar>
          </w:tcPr>
          <w:p w14:paraId="0F7B4789" w14:textId="30A03701" w:rsidR="009D54C9" w:rsidRPr="0029153C" w:rsidRDefault="00326903" w:rsidP="00326903">
            <w:pPr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Next to be reviewed: February 202</w:t>
            </w:r>
            <w:r w:rsidR="00CB0469">
              <w:rPr>
                <w:rFonts w:ascii="Trebuchet MS" w:hAnsi="Trebuchet MS" w:cs="Arial"/>
                <w:sz w:val="22"/>
                <w:szCs w:val="22"/>
              </w:rPr>
              <w:t>7</w:t>
            </w:r>
          </w:p>
        </w:tc>
        <w:tc>
          <w:tcPr>
            <w:tcW w:w="2030" w:type="pct"/>
            <w:tcMar>
              <w:top w:w="57" w:type="dxa"/>
            </w:tcMar>
          </w:tcPr>
          <w:p w14:paraId="07740A12" w14:textId="3D0EA355" w:rsidR="009D54C9" w:rsidRPr="00EF0DF3" w:rsidRDefault="009D54C9" w:rsidP="00613308">
            <w:pPr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EF0DF3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Signed: </w:t>
            </w:r>
            <w:r w:rsidR="00D61AE2" w:rsidRPr="00EF0DF3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Dan Simpson</w:t>
            </w:r>
            <w:r w:rsidR="00655889" w:rsidRPr="00EF0DF3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34920FC3" w14:textId="77777777" w:rsidR="009D54C9" w:rsidRDefault="009D54C9" w:rsidP="009D54C9"/>
    <w:p w14:paraId="228D558F" w14:textId="2E5A23C6" w:rsidR="00F51948" w:rsidRDefault="00FC485F">
      <w:r w:rsidRPr="00FC485F">
        <w:rPr>
          <w:rFonts w:ascii="Trebuchet MS" w:hAnsi="Trebuchet MS"/>
          <w:color w:val="000000"/>
          <w:sz w:val="22"/>
          <w:szCs w:val="22"/>
          <w:lang w:eastAsia="en-GB"/>
        </w:rPr>
        <w:t xml:space="preserve">Written in accordance with the Statutory Framework for the Early Years Foundation Stage (2021): Safeguarding and Welfare Requirements: </w:t>
      </w:r>
      <w:r w:rsidR="0013274E">
        <w:rPr>
          <w:rFonts w:ascii="Trebuchet MS" w:hAnsi="Trebuchet MS"/>
          <w:color w:val="000000"/>
          <w:sz w:val="22"/>
          <w:szCs w:val="22"/>
          <w:lang w:eastAsia="en-GB"/>
        </w:rPr>
        <w:t>Premises</w:t>
      </w:r>
      <w:r w:rsidRPr="00FC485F">
        <w:rPr>
          <w:rFonts w:ascii="Trebuchet MS" w:hAnsi="Trebuchet MS"/>
          <w:color w:val="000000"/>
          <w:sz w:val="22"/>
          <w:szCs w:val="22"/>
          <w:lang w:eastAsia="en-GB"/>
        </w:rPr>
        <w:t xml:space="preserve"> [3.63]; and Information and records [3.77]</w:t>
      </w:r>
    </w:p>
    <w:sectPr w:rsidR="00F51948" w:rsidSect="00707494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47E09"/>
    <w:multiLevelType w:val="hybridMultilevel"/>
    <w:tmpl w:val="F80EF5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E45735"/>
    <w:multiLevelType w:val="hybridMultilevel"/>
    <w:tmpl w:val="CB5885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37D35"/>
    <w:multiLevelType w:val="hybridMultilevel"/>
    <w:tmpl w:val="53287DD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264DB7"/>
    <w:multiLevelType w:val="hybridMultilevel"/>
    <w:tmpl w:val="32C07D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64696468">
    <w:abstractNumId w:val="2"/>
  </w:num>
  <w:num w:numId="2" w16cid:durableId="723917098">
    <w:abstractNumId w:val="0"/>
  </w:num>
  <w:num w:numId="3" w16cid:durableId="222374608">
    <w:abstractNumId w:val="3"/>
  </w:num>
  <w:num w:numId="4" w16cid:durableId="1455321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4C9"/>
    <w:rsid w:val="00015C3E"/>
    <w:rsid w:val="0005624E"/>
    <w:rsid w:val="0013274E"/>
    <w:rsid w:val="001355B8"/>
    <w:rsid w:val="00267FF4"/>
    <w:rsid w:val="002F3FED"/>
    <w:rsid w:val="00326903"/>
    <w:rsid w:val="00633773"/>
    <w:rsid w:val="00652211"/>
    <w:rsid w:val="00655889"/>
    <w:rsid w:val="00692D2E"/>
    <w:rsid w:val="006A3E60"/>
    <w:rsid w:val="006E1D49"/>
    <w:rsid w:val="00741C41"/>
    <w:rsid w:val="007456E9"/>
    <w:rsid w:val="00751FFC"/>
    <w:rsid w:val="00765D2C"/>
    <w:rsid w:val="007739A0"/>
    <w:rsid w:val="007959A4"/>
    <w:rsid w:val="007C0C3C"/>
    <w:rsid w:val="008D58AD"/>
    <w:rsid w:val="009A21EF"/>
    <w:rsid w:val="009D54C9"/>
    <w:rsid w:val="00C10F85"/>
    <w:rsid w:val="00CB0469"/>
    <w:rsid w:val="00D61AE2"/>
    <w:rsid w:val="00EF0DF3"/>
    <w:rsid w:val="00F37F22"/>
    <w:rsid w:val="00F51948"/>
    <w:rsid w:val="00F91D9C"/>
    <w:rsid w:val="00FC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194A6"/>
  <w15:chartTrackingRefBased/>
  <w15:docId w15:val="{9281AEB3-DED0-4144-86F6-6011F383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D54C9"/>
    <w:pPr>
      <w:keepNext/>
      <w:spacing w:before="120" w:after="120"/>
      <w:jc w:val="center"/>
      <w:outlineLvl w:val="0"/>
    </w:pPr>
    <w:rPr>
      <w:rFonts w:ascii="Arial" w:eastAsia="Times" w:hAnsi="Arial"/>
      <w:b/>
      <w:sz w:val="32"/>
      <w:szCs w:val="32"/>
      <w:u w:val="single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9D54C9"/>
    <w:pPr>
      <w:keepNext/>
      <w:spacing w:before="120" w:after="120"/>
      <w:outlineLvl w:val="1"/>
    </w:pPr>
    <w:rPr>
      <w:rFonts w:ascii="Arial" w:eastAsia="Times" w:hAnsi="Arial"/>
      <w:b/>
      <w:sz w:val="22"/>
      <w:szCs w:val="22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54C9"/>
    <w:rPr>
      <w:rFonts w:ascii="Arial" w:eastAsia="Times" w:hAnsi="Arial" w:cs="Times New Roman"/>
      <w:b/>
      <w:sz w:val="32"/>
      <w:szCs w:val="32"/>
      <w:u w:val="single"/>
      <w:lang w:eastAsia="en-GB"/>
    </w:rPr>
  </w:style>
  <w:style w:type="character" w:customStyle="1" w:styleId="Heading2Char">
    <w:name w:val="Heading 2 Char"/>
    <w:basedOn w:val="DefaultParagraphFont"/>
    <w:link w:val="Heading2"/>
    <w:rsid w:val="009D54C9"/>
    <w:rPr>
      <w:rFonts w:ascii="Arial" w:eastAsia="Times" w:hAnsi="Arial" w:cs="Times New Roman"/>
      <w:b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2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8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7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Wrench</dc:creator>
  <cp:keywords/>
  <dc:description/>
  <cp:lastModifiedBy>Mr D. Simpson</cp:lastModifiedBy>
  <cp:revision>22</cp:revision>
  <dcterms:created xsi:type="dcterms:W3CDTF">2022-09-08T15:26:00Z</dcterms:created>
  <dcterms:modified xsi:type="dcterms:W3CDTF">2026-07-05T09:49:00Z</dcterms:modified>
</cp:coreProperties>
</file>